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72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Debes</w:t>
      </w:r>
      <w:r w:rsidDel="00000000" w:rsidR="00000000" w:rsidRPr="00000000">
        <w:rPr>
          <w:rFonts w:ascii="Montserrat" w:cs="Montserrat" w:eastAsia="Montserrat" w:hAnsi="Montserrat"/>
          <w:b w:val="1"/>
          <w:sz w:val="36"/>
          <w:szCs w:val="36"/>
          <w:rtl w:val="0"/>
        </w:rPr>
        <w:t xml:space="preserve"> leer estos 5 libros en caso de que te extrañes los museos     </w:t>
      </w:r>
      <w:r w:rsidDel="00000000" w:rsidR="00000000" w:rsidRPr="00000000">
        <w:rPr>
          <w:rtl w:val="0"/>
        </w:rPr>
      </w:r>
    </w:p>
    <w:p w:rsidR="00000000" w:rsidDel="00000000" w:rsidP="00000000" w:rsidRDefault="00000000" w:rsidRPr="00000000" w14:paraId="00000003">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Montserrat" w:cs="Montserrat" w:eastAsia="Montserrat" w:hAnsi="Montserrat"/>
          <w:b w:val="1"/>
          <w:sz w:val="22"/>
          <w:szCs w:val="22"/>
        </w:rPr>
      </w:pPr>
      <w:bookmarkStart w:colFirst="0" w:colLast="0" w:name="_48bt5e4jlrxf" w:id="0"/>
      <w:bookmarkEnd w:id="0"/>
      <w:r w:rsidDel="00000000" w:rsidR="00000000" w:rsidRPr="00000000">
        <w:rPr>
          <w:rFonts w:ascii="Montserrat" w:cs="Montserrat" w:eastAsia="Montserrat" w:hAnsi="Montserrat"/>
          <w:b w:val="1"/>
          <w:sz w:val="22"/>
          <w:szCs w:val="22"/>
          <w:rtl w:val="0"/>
        </w:rPr>
        <w:t xml:space="preserve">En lo que los museos vuelven a abrir, no dejes de aprender a través de la lectura y descubre qué otros secretos se esconden en estos templos del conocimiento.  </w:t>
      </w: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7 de abril de 2020</w:t>
      </w:r>
      <w:r w:rsidDel="00000000" w:rsidR="00000000" w:rsidRPr="00000000">
        <w:rPr>
          <w:rFonts w:ascii="Montserrat" w:cs="Montserrat" w:eastAsia="Montserrat" w:hAnsi="Montserrat"/>
          <w:rtl w:val="0"/>
        </w:rPr>
        <w:t xml:space="preserve">. Los museos preservan el arte, la historia y la cultura de la humanidad. Casi todas las ciudades del mundo tienen uno en el que sus habitantes o turistas pueden aprender sobre la región y sus historia. Son espacios tranquilos diseñados para el aprendizaje.</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Durante este tiempo sin precedentes, los museos de todo el mundo se encuentran sin visitantes, pero aún puedes disfrutar de algunas de las obras de arte más famosas, desde la comodidad de su propia casa, a través de libros. </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w:t>
      </w:r>
      <w:hyperlink r:id="rId6">
        <w:r w:rsidDel="00000000" w:rsidR="00000000" w:rsidRPr="00000000">
          <w:rPr>
            <w:rFonts w:ascii="Montserrat" w:cs="Montserrat" w:eastAsia="Montserrat" w:hAnsi="Montserrat"/>
            <w:b w:val="1"/>
            <w:color w:val="1155cc"/>
            <w:u w:val="single"/>
            <w:rtl w:val="0"/>
          </w:rPr>
          <w:t xml:space="preserve"> La invención del color.</w:t>
        </w:r>
      </w:hyperlink>
      <w:r w:rsidDel="00000000" w:rsidR="00000000" w:rsidRPr="00000000">
        <w:rPr>
          <w:rFonts w:ascii="Montserrat" w:cs="Montserrat" w:eastAsia="Montserrat" w:hAnsi="Montserrat"/>
          <w:rtl w:val="0"/>
        </w:rPr>
        <w:t xml:space="preserve"> Es asombroso lo que uno puede aprender sobre la historia del arte a través de las palabras de un químico como Philip Ball.  Aquí se explica el origen de los colores gracias a los descubrimientos científicos y su importancia en diferentes contextos sociales. </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 </w:t>
      </w:r>
      <w:hyperlink r:id="rId7">
        <w:r w:rsidDel="00000000" w:rsidR="00000000" w:rsidRPr="00000000">
          <w:rPr>
            <w:rFonts w:ascii="Montserrat" w:cs="Montserrat" w:eastAsia="Montserrat" w:hAnsi="Montserrat"/>
            <w:b w:val="1"/>
            <w:color w:val="1155cc"/>
            <w:u w:val="single"/>
            <w:rtl w:val="0"/>
          </w:rPr>
          <w:t xml:space="preserve">Vincent van Gogh por Vincent van Gogh - Vol I.</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La experta en arte Victoria Charles nos cuenta parte de la biografía de uno de los pintores más emblemáticos de la historia. Esto, a través del análisis de las obras de van Gogh así como de otros documentos personales del artista holandés. </w:t>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3.- </w:t>
      </w:r>
      <w:hyperlink r:id="rId8">
        <w:r w:rsidDel="00000000" w:rsidR="00000000" w:rsidRPr="00000000">
          <w:rPr>
            <w:rFonts w:ascii="Montserrat" w:cs="Montserrat" w:eastAsia="Montserrat" w:hAnsi="Montserrat"/>
            <w:b w:val="1"/>
            <w:color w:val="1155cc"/>
            <w:u w:val="single"/>
            <w:rtl w:val="0"/>
          </w:rPr>
          <w:t xml:space="preserve">Hiroshige.</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El arte japonés transmite una tranquilidad como ninguna otra. Sorpréndase con Hokusai, Utamaro e Hiroshige, los tres maestros históricos de Ukiyo-e, -conocidos como las pinturas del mundo flotante-, y descubre el por qué las obras japonesas van más allá del pincel. </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4.- </w:t>
      </w:r>
      <w:hyperlink r:id="rId9">
        <w:r w:rsidDel="00000000" w:rsidR="00000000" w:rsidRPr="00000000">
          <w:rPr>
            <w:rFonts w:ascii="Montserrat" w:cs="Montserrat" w:eastAsia="Montserrat" w:hAnsi="Montserrat"/>
            <w:b w:val="1"/>
            <w:color w:val="1155cc"/>
            <w:u w:val="single"/>
            <w:rtl w:val="0"/>
          </w:rPr>
          <w:t xml:space="preserve">Al pie del cañón: Una guía del Museo del Prado.</w:t>
        </w:r>
      </w:hyperlink>
      <w:r w:rsidDel="00000000" w:rsidR="00000000" w:rsidRPr="00000000">
        <w:rPr>
          <w:rFonts w:ascii="Montserrat" w:cs="Montserrat" w:eastAsia="Montserrat" w:hAnsi="Montserrat"/>
          <w:rtl w:val="0"/>
        </w:rPr>
        <w:t xml:space="preserve"> Qué mejor que pasear por el Museo del Prado (uno de los más importantes de España) con una guía de una figura clave del arte ibérico: Eduardo Arroyo. No es sólo una visita guiada, es una de las más sorprendentes lecciones de arte que se pueden obtener. </w:t>
      </w:r>
      <w:r w:rsidDel="00000000" w:rsidR="00000000" w:rsidRPr="00000000">
        <w:rPr>
          <w:rtl w:val="0"/>
        </w:rPr>
      </w:r>
    </w:p>
    <w:p w:rsidR="00000000" w:rsidDel="00000000" w:rsidP="00000000" w:rsidRDefault="00000000" w:rsidRPr="00000000" w14:paraId="00000010">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5.- </w:t>
      </w:r>
      <w:hyperlink r:id="rId10">
        <w:r w:rsidDel="00000000" w:rsidR="00000000" w:rsidRPr="00000000">
          <w:rPr>
            <w:rFonts w:ascii="Montserrat" w:cs="Montserrat" w:eastAsia="Montserrat" w:hAnsi="Montserrat"/>
            <w:b w:val="1"/>
            <w:color w:val="1155cc"/>
            <w:u w:val="single"/>
            <w:rtl w:val="0"/>
          </w:rPr>
          <w:t xml:space="preserve">Sergio Larraín / Biografía / Estética / Fotografía</w:t>
        </w:r>
      </w:hyperlink>
      <w:hyperlink r:id="rId11">
        <w:r w:rsidDel="00000000" w:rsidR="00000000" w:rsidRPr="00000000">
          <w:rPr>
            <w:rFonts w:ascii="Montserrat" w:cs="Montserrat" w:eastAsia="Montserrat" w:hAnsi="Montserrat"/>
            <w:color w:val="1155cc"/>
            <w:u w:val="single"/>
            <w:rtl w:val="0"/>
          </w:rPr>
          <w:t xml:space="preserve">.</w:t>
        </w:r>
      </w:hyperlink>
      <w:r w:rsidDel="00000000" w:rsidR="00000000" w:rsidRPr="00000000">
        <w:rPr>
          <w:rFonts w:ascii="Montserrat" w:cs="Montserrat" w:eastAsia="Montserrat" w:hAnsi="Montserrat"/>
          <w:rtl w:val="0"/>
        </w:rPr>
        <w:t xml:space="preserve"> No se puede mencionar la historia de la fotografía de América Latina sin mencionar a Sergio Larraín. El chileno tenía un talento adelantado a su tiempo y su obra llegó a los más importantes museos del mundo. En este título podrán revivir su historia y lo mejor de sus fotos.</w:t>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 Del Louvre a su pantalla</w:t>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Visitar un museo es una experiencia única, donde nos convertimos de nuevo en niños y nos dejamos asombrar por el valor histórico de los objetos que hay dentro. Con Scribd, la suscripción de lectura ilimitada y su catálogo de 75 mil títulos en español, podrá conocer las piezas de cientos de museos y más a través de su propia biblioteca digital que cuenta con estos libros y más. </w:t>
      </w:r>
    </w:p>
    <w:p w:rsidR="00000000" w:rsidDel="00000000" w:rsidP="00000000" w:rsidRDefault="00000000" w:rsidRPr="00000000" w14:paraId="0000001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8">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unlimited reading subscription that offers access to the best books, audiobooks, news and magazine articles, documents and more. Scribd is available across iOS and Android devices, as well as web browsers, and hosts more than 100 million readers across the globe every month. For more, visit www.scribd.com and follow @Scribd on Twitter and Instagram</w:t>
      </w:r>
    </w:p>
    <w:p w:rsidR="00000000" w:rsidDel="00000000" w:rsidP="00000000" w:rsidRDefault="00000000" w:rsidRPr="00000000" w14:paraId="00000019">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B">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C">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w:t>
        <w:tab/>
        <w:tab/>
        <w:tab/>
        <w:tab/>
        <w:tab/>
        <w:tab/>
        <w:t xml:space="preserve">CONTACT</w:t>
      </w:r>
    </w:p>
    <w:p w:rsidR="00000000" w:rsidDel="00000000" w:rsidP="00000000" w:rsidRDefault="00000000" w:rsidRPr="00000000" w14:paraId="0000001D">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Jorge Sánchez</w:t>
        <w:tab/>
        <w:tab/>
        <w:tab/>
        <w:tab/>
        <w:tab/>
        <w:tab/>
        <w:t xml:space="preserve">Míchel Torres</w:t>
      </w:r>
    </w:p>
    <w:p w:rsidR="00000000" w:rsidDel="00000000" w:rsidP="00000000" w:rsidRDefault="00000000" w:rsidRPr="00000000" w14:paraId="0000001E">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tab/>
        <w:tab/>
        <w:tab/>
        <w:tab/>
        <w:tab/>
        <w:t xml:space="preserve">Another Company</w:t>
      </w:r>
    </w:p>
    <w:p w:rsidR="00000000" w:rsidDel="00000000" w:rsidP="00000000" w:rsidRDefault="00000000" w:rsidRPr="00000000" w14:paraId="0000001F">
      <w:pPr>
        <w:jc w:val="both"/>
        <w:rPr>
          <w:rFonts w:ascii="Open Sans" w:cs="Open Sans" w:eastAsia="Open Sans" w:hAnsi="Open Sans"/>
          <w:sz w:val="18"/>
          <w:szCs w:val="18"/>
        </w:rPr>
      </w:pPr>
      <w:hyperlink r:id="rId12">
        <w:r w:rsidDel="00000000" w:rsidR="00000000" w:rsidRPr="00000000">
          <w:rPr>
            <w:rFonts w:ascii="Open Sans" w:cs="Open Sans" w:eastAsia="Open Sans" w:hAnsi="Open Sans"/>
            <w:color w:val="1155cc"/>
            <w:sz w:val="18"/>
            <w:szCs w:val="18"/>
            <w:u w:val="single"/>
            <w:rtl w:val="0"/>
          </w:rPr>
          <w:t xml:space="preserve">jorge.sanchez@another.co</w:t>
        </w:r>
      </w:hyperlink>
      <w:r w:rsidDel="00000000" w:rsidR="00000000" w:rsidRPr="00000000">
        <w:rPr>
          <w:rFonts w:ascii="Open Sans" w:cs="Open Sans" w:eastAsia="Open Sans" w:hAnsi="Open Sans"/>
          <w:sz w:val="18"/>
          <w:szCs w:val="18"/>
          <w:rtl w:val="0"/>
        </w:rPr>
        <w:tab/>
        <w:tab/>
        <w:tab/>
        <w:tab/>
      </w:r>
      <w:hyperlink r:id="rId13">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Fonts w:ascii="Open Sans" w:cs="Open Sans" w:eastAsia="Open Sans" w:hAnsi="Open Sans"/>
          <w:sz w:val="18"/>
          <w:szCs w:val="18"/>
          <w:rtl w:val="0"/>
        </w:rPr>
        <w:t xml:space="preserve">55 4369 3607</w:t>
        <w:tab/>
        <w:tab/>
        <w:tab/>
        <w:tab/>
        <w:tab/>
        <w:tab/>
        <w:t xml:space="preserve">55 3085 5438</w:t>
        <w:tab/>
      </w:r>
      <w:r w:rsidDel="00000000" w:rsidR="00000000" w:rsidRPr="00000000">
        <w:rPr>
          <w:rtl w:val="0"/>
        </w:rPr>
      </w:r>
    </w:p>
    <w:sectPr>
      <w:headerReference r:id="rId14" w:type="default"/>
      <w:foot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book/316825120/Sergio-Larrain-Biografia-estetica-fotografia" TargetMode="External"/><Relationship Id="rId10" Type="http://schemas.openxmlformats.org/officeDocument/2006/relationships/hyperlink" Target="https://es.scribd.com/book/316825120/Sergio-Larrain-Biografia-estetica-fotografia" TargetMode="External"/><Relationship Id="rId13" Type="http://schemas.openxmlformats.org/officeDocument/2006/relationships/hyperlink" Target="mailto:axl.torres@another.co" TargetMode="External"/><Relationship Id="rId12" Type="http://schemas.openxmlformats.org/officeDocument/2006/relationships/hyperlink" Target="mailto:jorge.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366999844/Al-pie-del-canon-Una-guia-del-Museo-del-Prado"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s.scribd.com/book/306222428/La-invencion-del-color" TargetMode="External"/><Relationship Id="rId7" Type="http://schemas.openxmlformats.org/officeDocument/2006/relationships/hyperlink" Target="https://es.scribd.com/book/439626801/Vincent-van-Gogh-por-Vincent-van-Gogh-Vol-I" TargetMode="External"/><Relationship Id="rId8" Type="http://schemas.openxmlformats.org/officeDocument/2006/relationships/hyperlink" Target="https://es.scribd.com/book/257090059/Hiroshig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